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833D7" w14:textId="0EACEFA9" w:rsidR="009E2C09" w:rsidRPr="00026B61" w:rsidRDefault="0042797C" w:rsidP="009E2C09">
      <w:pPr>
        <w:jc w:val="center"/>
        <w:rPr>
          <w:rFonts w:cstheme="minorHAnsi"/>
          <w:b/>
          <w:bCs/>
          <w:color w:val="C00000"/>
          <w:sz w:val="40"/>
          <w:szCs w:val="40"/>
        </w:rPr>
      </w:pPr>
      <w:r w:rsidRPr="00026B61">
        <w:rPr>
          <w:rFonts w:cstheme="minorHAnsi"/>
          <w:b/>
          <w:bCs/>
          <w:color w:val="C00000"/>
          <w:sz w:val="40"/>
          <w:szCs w:val="40"/>
        </w:rPr>
        <w:t>DON Q</w:t>
      </w:r>
    </w:p>
    <w:p w14:paraId="72BC9640" w14:textId="77777777" w:rsidR="009E2C09" w:rsidRPr="00026B61" w:rsidRDefault="009E2C09" w:rsidP="009E2C09">
      <w:pPr>
        <w:jc w:val="center"/>
        <w:rPr>
          <w:rFonts w:cstheme="minorHAnsi"/>
          <w:color w:val="C00000"/>
        </w:rPr>
      </w:pPr>
    </w:p>
    <w:p w14:paraId="6BF8872A" w14:textId="792682F5" w:rsidR="0042797C" w:rsidRPr="00026B61" w:rsidRDefault="0042797C" w:rsidP="0042797C">
      <w:pPr>
        <w:pStyle w:val="EinfAbs"/>
        <w:jc w:val="center"/>
        <w:rPr>
          <w:rFonts w:asciiTheme="minorHAnsi" w:hAnsiTheme="minorHAnsi" w:cstheme="minorHAnsi"/>
          <w:b w:val="0"/>
          <w:bCs w:val="0"/>
          <w:color w:val="C00000"/>
          <w:sz w:val="24"/>
          <w:szCs w:val="24"/>
        </w:rPr>
      </w:pPr>
      <w:r w:rsidRPr="00026B61">
        <w:rPr>
          <w:rFonts w:asciiTheme="minorHAnsi" w:hAnsiTheme="minorHAnsi" w:cstheme="minorHAnsi"/>
          <w:b w:val="0"/>
          <w:bCs w:val="0"/>
          <w:color w:val="C00000"/>
          <w:sz w:val="24"/>
          <w:szCs w:val="24"/>
        </w:rPr>
        <w:t>oder: Don Quijote rettet die Welt!</w:t>
      </w:r>
    </w:p>
    <w:p w14:paraId="5BBE69BB" w14:textId="1EEEBB1A" w:rsidR="0042797C" w:rsidRPr="00026B61" w:rsidRDefault="0042797C" w:rsidP="0042797C">
      <w:pPr>
        <w:pStyle w:val="EinfAbs"/>
        <w:jc w:val="center"/>
        <w:rPr>
          <w:rFonts w:asciiTheme="minorHAnsi" w:hAnsiTheme="minorHAnsi" w:cstheme="minorHAnsi"/>
          <w:b w:val="0"/>
          <w:bCs w:val="0"/>
          <w:color w:val="C00000"/>
          <w:sz w:val="24"/>
          <w:szCs w:val="24"/>
        </w:rPr>
      </w:pPr>
      <w:r w:rsidRPr="00026B61">
        <w:rPr>
          <w:rFonts w:asciiTheme="minorHAnsi" w:hAnsiTheme="minorHAnsi" w:cstheme="minorHAnsi"/>
          <w:b w:val="0"/>
          <w:bCs w:val="0"/>
          <w:color w:val="C00000"/>
          <w:sz w:val="24"/>
          <w:szCs w:val="24"/>
        </w:rPr>
        <w:t>Frei nach Miguel de Cervantes</w:t>
      </w:r>
    </w:p>
    <w:p w14:paraId="40136434" w14:textId="77777777" w:rsidR="0042797C" w:rsidRPr="00026B61" w:rsidRDefault="0042797C" w:rsidP="0042797C">
      <w:pPr>
        <w:pStyle w:val="EinfAbs"/>
        <w:jc w:val="center"/>
        <w:rPr>
          <w:rFonts w:asciiTheme="minorHAnsi" w:hAnsiTheme="minorHAnsi" w:cstheme="minorHAnsi"/>
          <w:b w:val="0"/>
          <w:bCs w:val="0"/>
          <w:color w:val="C00000"/>
          <w:sz w:val="24"/>
          <w:szCs w:val="24"/>
          <w:lang w:val="de-AT"/>
        </w:rPr>
      </w:pPr>
    </w:p>
    <w:p w14:paraId="302AC932" w14:textId="386640E2" w:rsidR="009E2C09" w:rsidRPr="00026B61" w:rsidRDefault="009E2C09" w:rsidP="0042797C">
      <w:pPr>
        <w:pStyle w:val="tptext23"/>
        <w:jc w:val="center"/>
        <w:rPr>
          <w:rFonts w:asciiTheme="minorHAnsi" w:hAnsiTheme="minorHAnsi" w:cstheme="minorHAnsi"/>
          <w:sz w:val="24"/>
          <w:szCs w:val="24"/>
        </w:rPr>
      </w:pPr>
    </w:p>
    <w:p w14:paraId="038E1DCC" w14:textId="2C2EB336" w:rsidR="00026B61" w:rsidRPr="00026B61" w:rsidRDefault="00026B61" w:rsidP="00026B61">
      <w:pPr>
        <w:pStyle w:val="tptext25"/>
        <w:rPr>
          <w:rFonts w:asciiTheme="minorHAnsi" w:hAnsiTheme="minorHAnsi" w:cstheme="minorHAnsi"/>
          <w:sz w:val="24"/>
          <w:szCs w:val="24"/>
        </w:rPr>
      </w:pPr>
      <w:r w:rsidRPr="00026B61">
        <w:rPr>
          <w:rFonts w:asciiTheme="minorHAnsi" w:hAnsiTheme="minorHAnsi" w:cstheme="minorHAnsi"/>
          <w:sz w:val="24"/>
          <w:szCs w:val="24"/>
        </w:rPr>
        <w:t>Mit Don Q haben wir uns wieder an einen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026B61">
        <w:rPr>
          <w:rFonts w:asciiTheme="minorHAnsi" w:hAnsiTheme="minorHAnsi" w:cstheme="minorHAnsi"/>
          <w:sz w:val="24"/>
          <w:szCs w:val="24"/>
        </w:rPr>
        <w:t>Klassiker der Weltliteratur gewagt.</w:t>
      </w:r>
    </w:p>
    <w:p w14:paraId="7E19BF85" w14:textId="77777777" w:rsidR="00026B61" w:rsidRPr="00026B61" w:rsidRDefault="00026B61" w:rsidP="00026B61">
      <w:pPr>
        <w:pStyle w:val="tptext25"/>
        <w:rPr>
          <w:rFonts w:asciiTheme="minorHAnsi" w:hAnsiTheme="minorHAnsi" w:cstheme="minorHAnsi"/>
          <w:sz w:val="24"/>
          <w:szCs w:val="24"/>
        </w:rPr>
      </w:pPr>
      <w:r w:rsidRPr="00026B61">
        <w:rPr>
          <w:rFonts w:asciiTheme="minorHAnsi" w:hAnsiTheme="minorHAnsi" w:cstheme="minorHAnsi"/>
          <w:sz w:val="24"/>
          <w:szCs w:val="24"/>
        </w:rPr>
        <w:t xml:space="preserve">In Kooperation mit dem Figuren Atelier Wien entstand ein Theaterspektakel sondergleichen. </w:t>
      </w:r>
    </w:p>
    <w:p w14:paraId="3CD55C29" w14:textId="77777777" w:rsidR="00026B61" w:rsidRPr="00026B61" w:rsidRDefault="00026B61" w:rsidP="00026B61">
      <w:pPr>
        <w:pStyle w:val="tptext25"/>
        <w:rPr>
          <w:rFonts w:asciiTheme="minorHAnsi" w:hAnsiTheme="minorHAnsi" w:cstheme="minorHAnsi"/>
          <w:sz w:val="24"/>
          <w:szCs w:val="24"/>
        </w:rPr>
      </w:pPr>
      <w:r w:rsidRPr="00026B61">
        <w:rPr>
          <w:rFonts w:asciiTheme="minorHAnsi" w:hAnsiTheme="minorHAnsi" w:cstheme="minorHAnsi"/>
          <w:sz w:val="24"/>
          <w:szCs w:val="24"/>
        </w:rPr>
        <w:t xml:space="preserve">Eine waghalsige Puppenspielerin und ein rebellischer Möchtegern entfesseln den ungleichen Kampf der Wirklichkeit gegen die </w:t>
      </w:r>
      <w:proofErr w:type="gramStart"/>
      <w:r w:rsidRPr="00026B61">
        <w:rPr>
          <w:rFonts w:asciiTheme="minorHAnsi" w:hAnsiTheme="minorHAnsi" w:cstheme="minorHAnsi"/>
          <w:sz w:val="24"/>
          <w:szCs w:val="24"/>
        </w:rPr>
        <w:t>Phantasie</w:t>
      </w:r>
      <w:proofErr w:type="gramEnd"/>
      <w:r w:rsidRPr="00026B61">
        <w:rPr>
          <w:rFonts w:asciiTheme="minorHAnsi" w:hAnsiTheme="minorHAnsi" w:cstheme="minorHAnsi"/>
          <w:sz w:val="24"/>
          <w:szCs w:val="24"/>
        </w:rPr>
        <w:t>!</w:t>
      </w:r>
    </w:p>
    <w:p w14:paraId="2CCD5BA5" w14:textId="4182FE04" w:rsidR="00026B61" w:rsidRPr="00026B61" w:rsidRDefault="00026B61" w:rsidP="00026B61">
      <w:pPr>
        <w:pStyle w:val="tptext25"/>
        <w:rPr>
          <w:rFonts w:asciiTheme="minorHAnsi" w:hAnsiTheme="minorHAnsi" w:cstheme="minorHAnsi"/>
          <w:sz w:val="24"/>
          <w:szCs w:val="24"/>
        </w:rPr>
      </w:pPr>
      <w:r w:rsidRPr="00026B61">
        <w:rPr>
          <w:rFonts w:asciiTheme="minorHAnsi" w:hAnsiTheme="minorHAnsi" w:cstheme="minorHAnsi"/>
          <w:sz w:val="24"/>
          <w:szCs w:val="24"/>
        </w:rPr>
        <w:t xml:space="preserve">Bunt, mitreißend und verrückt, aber </w:t>
      </w:r>
      <w:r w:rsidRPr="00026B61">
        <w:rPr>
          <w:rFonts w:asciiTheme="minorHAnsi" w:hAnsiTheme="minorHAnsi" w:cstheme="minorHAnsi"/>
          <w:color w:val="000000" w:themeColor="text1"/>
          <w:sz w:val="24"/>
          <w:szCs w:val="24"/>
        </w:rPr>
        <w:t>auch</w:t>
      </w:r>
      <w:r w:rsidRPr="00026B61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026B61">
        <w:rPr>
          <w:rFonts w:asciiTheme="minorHAnsi" w:hAnsiTheme="minorHAnsi" w:cstheme="minorHAnsi"/>
          <w:color w:val="000000" w:themeColor="text1"/>
          <w:sz w:val="24"/>
          <w:szCs w:val="24"/>
        </w:rPr>
        <w:t>einfühlsam und poetisch.</w:t>
      </w:r>
    </w:p>
    <w:p w14:paraId="5D41A1E1" w14:textId="77777777" w:rsidR="00026B61" w:rsidRPr="00026B61" w:rsidRDefault="00026B61" w:rsidP="00026B61">
      <w:pPr>
        <w:pStyle w:val="tptext25"/>
        <w:rPr>
          <w:rFonts w:asciiTheme="minorHAnsi" w:hAnsiTheme="minorHAnsi" w:cstheme="minorHAnsi"/>
          <w:sz w:val="24"/>
          <w:szCs w:val="24"/>
        </w:rPr>
      </w:pPr>
    </w:p>
    <w:p w14:paraId="4DE22D3A" w14:textId="776236C3" w:rsidR="009E2C09" w:rsidRPr="00026B61" w:rsidRDefault="00026B61" w:rsidP="00026B61">
      <w:pPr>
        <w:pStyle w:val="tptext25"/>
        <w:rPr>
          <w:rFonts w:asciiTheme="minorHAnsi" w:hAnsiTheme="minorHAnsi" w:cstheme="minorHAnsi"/>
          <w:sz w:val="24"/>
          <w:szCs w:val="24"/>
        </w:rPr>
      </w:pPr>
      <w:r w:rsidRPr="00026B61">
        <w:rPr>
          <w:rFonts w:asciiTheme="minorHAnsi" w:hAnsiTheme="minorHAnsi" w:cstheme="minorHAnsi"/>
          <w:sz w:val="24"/>
          <w:szCs w:val="24"/>
        </w:rPr>
        <w:t>Der Klassiker Don Quijote de la Mancha von Miguel de Cervantes wird wild zerpflückt und interpretiert.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026B61">
        <w:rPr>
          <w:rFonts w:asciiTheme="minorHAnsi" w:hAnsiTheme="minorHAnsi" w:cstheme="minorHAnsi"/>
          <w:sz w:val="24"/>
          <w:szCs w:val="24"/>
        </w:rPr>
        <w:t xml:space="preserve">Wahnwitzige Figuren, skurrile Puppen und ein tobendes Ensemble rufen Euch zu: </w:t>
      </w:r>
      <w:r w:rsidR="0042797C" w:rsidRPr="00026B61">
        <w:rPr>
          <w:rFonts w:asciiTheme="minorHAnsi" w:hAnsiTheme="minorHAnsi" w:cstheme="minorHAnsi"/>
          <w:i/>
          <w:iCs/>
          <w:color w:val="000000" w:themeColor="text1"/>
          <w:spacing w:val="2"/>
          <w:sz w:val="24"/>
          <w:szCs w:val="24"/>
          <w14:textOutline w14:w="9525" w14:cap="flat" w14:cmpd="sng" w14:algn="ctr">
            <w14:noFill/>
            <w14:prstDash w14:val="solid"/>
            <w14:round/>
          </w14:textOutline>
        </w:rPr>
        <w:t>„Tretet näher! Lasst euch überraschen! Und staunt!“</w:t>
      </w:r>
    </w:p>
    <w:p w14:paraId="6DC509E8" w14:textId="77777777" w:rsidR="0042797C" w:rsidRPr="00026B61" w:rsidRDefault="0042797C" w:rsidP="00026B61">
      <w:pPr>
        <w:rPr>
          <w:rFonts w:cstheme="minorHAnsi"/>
          <w:i/>
          <w:iCs/>
          <w:color w:val="000000" w:themeColor="text1"/>
          <w:spacing w:val="2"/>
          <w14:textOutline w14:w="9525" w14:cap="flat" w14:cmpd="sng" w14:algn="ctr">
            <w14:noFill/>
            <w14:prstDash w14:val="solid"/>
            <w14:round/>
          </w14:textOutline>
        </w:rPr>
      </w:pPr>
    </w:p>
    <w:p w14:paraId="6C198332" w14:textId="77777777" w:rsidR="0042797C" w:rsidRPr="00026B61" w:rsidRDefault="0042797C" w:rsidP="00026B61">
      <w:pPr>
        <w:rPr>
          <w:rFonts w:cstheme="minorHAnsi"/>
          <w:color w:val="000000" w:themeColor="text1"/>
        </w:rPr>
      </w:pPr>
    </w:p>
    <w:p w14:paraId="2084A49D" w14:textId="77777777" w:rsidR="009E2C09" w:rsidRPr="00026B61" w:rsidRDefault="009E2C09" w:rsidP="00026B61">
      <w:pPr>
        <w:pStyle w:val="tptext23"/>
        <w:jc w:val="left"/>
        <w:rPr>
          <w:rFonts w:asciiTheme="minorHAnsi" w:hAnsiTheme="minorHAnsi" w:cstheme="minorHAnsi"/>
          <w:sz w:val="24"/>
          <w:szCs w:val="24"/>
        </w:rPr>
      </w:pPr>
      <w:r w:rsidRPr="00026B61">
        <w:rPr>
          <w:rFonts w:asciiTheme="minorHAnsi" w:hAnsiTheme="minorHAnsi" w:cstheme="minorHAnsi"/>
          <w:b/>
          <w:bCs/>
          <w:sz w:val="24"/>
          <w:szCs w:val="24"/>
        </w:rPr>
        <w:t>INHALT:</w:t>
      </w:r>
    </w:p>
    <w:p w14:paraId="48C021F2" w14:textId="5D8EEC18" w:rsidR="00026B61" w:rsidRPr="00026B61" w:rsidRDefault="00026B61" w:rsidP="00026B61">
      <w:pPr>
        <w:pStyle w:val="tptext25"/>
        <w:rPr>
          <w:rFonts w:asciiTheme="minorHAnsi" w:hAnsiTheme="minorHAnsi" w:cstheme="minorHAnsi"/>
          <w:spacing w:val="2"/>
          <w:sz w:val="24"/>
          <w:szCs w:val="24"/>
        </w:rPr>
      </w:pPr>
      <w:r w:rsidRPr="00026B61">
        <w:rPr>
          <w:rFonts w:asciiTheme="minorHAnsi" w:hAnsiTheme="minorHAnsi" w:cstheme="minorHAnsi"/>
          <w:spacing w:val="2"/>
          <w:sz w:val="24"/>
          <w:szCs w:val="24"/>
        </w:rPr>
        <w:t xml:space="preserve">Don Q und seine </w:t>
      </w:r>
      <w:proofErr w:type="spellStart"/>
      <w:proofErr w:type="gramStart"/>
      <w:r w:rsidRPr="00026B61">
        <w:rPr>
          <w:rFonts w:asciiTheme="minorHAnsi" w:hAnsiTheme="minorHAnsi" w:cstheme="minorHAnsi"/>
          <w:spacing w:val="2"/>
          <w:sz w:val="24"/>
          <w:szCs w:val="24"/>
        </w:rPr>
        <w:t>Gefährt:innen</w:t>
      </w:r>
      <w:proofErr w:type="spellEnd"/>
      <w:proofErr w:type="gramEnd"/>
      <w:r w:rsidRPr="00026B61">
        <w:rPr>
          <w:rFonts w:asciiTheme="minorHAnsi" w:hAnsiTheme="minorHAnsi" w:cstheme="minorHAnsi"/>
          <w:spacing w:val="2"/>
          <w:sz w:val="24"/>
          <w:szCs w:val="24"/>
        </w:rPr>
        <w:t xml:space="preserve"> Sancho Panza und</w:t>
      </w:r>
      <w:r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proofErr w:type="spellStart"/>
      <w:r w:rsidRPr="00026B61">
        <w:rPr>
          <w:rFonts w:asciiTheme="minorHAnsi" w:hAnsiTheme="minorHAnsi" w:cstheme="minorHAnsi"/>
          <w:spacing w:val="2"/>
          <w:sz w:val="24"/>
          <w:szCs w:val="24"/>
        </w:rPr>
        <w:t>Rocinante</w:t>
      </w:r>
      <w:proofErr w:type="spellEnd"/>
      <w:r w:rsidRPr="00026B61">
        <w:rPr>
          <w:rFonts w:asciiTheme="minorHAnsi" w:hAnsiTheme="minorHAnsi" w:cstheme="minorHAnsi"/>
          <w:spacing w:val="2"/>
          <w:sz w:val="24"/>
          <w:szCs w:val="24"/>
        </w:rPr>
        <w:t xml:space="preserve"> haben eine Mission – und die ist nichts</w:t>
      </w:r>
      <w:r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26B61">
        <w:rPr>
          <w:rFonts w:asciiTheme="minorHAnsi" w:hAnsiTheme="minorHAnsi" w:cstheme="minorHAnsi"/>
          <w:spacing w:val="2"/>
          <w:sz w:val="24"/>
          <w:szCs w:val="24"/>
        </w:rPr>
        <w:t>Geringeres, als die Welt zu retten. Vor großkopfigen,</w:t>
      </w:r>
      <w:r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26B61">
        <w:rPr>
          <w:rFonts w:asciiTheme="minorHAnsi" w:hAnsiTheme="minorHAnsi" w:cstheme="minorHAnsi"/>
          <w:spacing w:val="2"/>
          <w:sz w:val="24"/>
          <w:szCs w:val="24"/>
        </w:rPr>
        <w:t>einäugigen Riesen. Vor gleichgültigen Achselzuckern</w:t>
      </w:r>
      <w:r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26B61">
        <w:rPr>
          <w:rFonts w:asciiTheme="minorHAnsi" w:hAnsiTheme="minorHAnsi" w:cstheme="minorHAnsi"/>
          <w:spacing w:val="2"/>
          <w:sz w:val="24"/>
          <w:szCs w:val="24"/>
        </w:rPr>
        <w:t>und einer verdummten Spaßgesellschaft, die unseren</w:t>
      </w:r>
      <w:r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26B61">
        <w:rPr>
          <w:rFonts w:asciiTheme="minorHAnsi" w:hAnsiTheme="minorHAnsi" w:cstheme="minorHAnsi"/>
          <w:spacing w:val="2"/>
          <w:sz w:val="24"/>
          <w:szCs w:val="24"/>
        </w:rPr>
        <w:t>Helden am liebsten zum Mond schießen würde.</w:t>
      </w:r>
    </w:p>
    <w:p w14:paraId="0DE32CBD" w14:textId="77777777" w:rsidR="00026B61" w:rsidRPr="00026B61" w:rsidRDefault="00026B61" w:rsidP="00026B61">
      <w:pPr>
        <w:pStyle w:val="tptext25"/>
        <w:rPr>
          <w:rFonts w:asciiTheme="minorHAnsi" w:hAnsiTheme="minorHAnsi" w:cstheme="minorHAnsi"/>
          <w:spacing w:val="2"/>
          <w:sz w:val="24"/>
          <w:szCs w:val="24"/>
        </w:rPr>
      </w:pPr>
      <w:r w:rsidRPr="00026B61">
        <w:rPr>
          <w:rFonts w:asciiTheme="minorHAnsi" w:hAnsiTheme="minorHAnsi" w:cstheme="minorHAnsi"/>
          <w:spacing w:val="2"/>
          <w:sz w:val="24"/>
          <w:szCs w:val="24"/>
        </w:rPr>
        <w:t>Don Q reitet wieder!</w:t>
      </w:r>
    </w:p>
    <w:p w14:paraId="70DE6BAA" w14:textId="5F3810BF" w:rsidR="0042797C" w:rsidRPr="00026B61" w:rsidRDefault="00026B61" w:rsidP="00026B61">
      <w:pPr>
        <w:rPr>
          <w:rFonts w:cstheme="minorHAnsi"/>
          <w:outline/>
          <w:color w:val="00000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026B61">
        <w:rPr>
          <w:rFonts w:cstheme="minorHAnsi"/>
          <w:spacing w:val="2"/>
        </w:rPr>
        <w:t>Und er wird uns retten</w:t>
      </w:r>
    </w:p>
    <w:p w14:paraId="572462B7" w14:textId="77777777" w:rsidR="0042797C" w:rsidRPr="00026B61" w:rsidRDefault="0042797C" w:rsidP="00026B61">
      <w:pPr>
        <w:rPr>
          <w:rFonts w:cstheme="minorHAnsi"/>
          <w:color w:val="000000" w:themeColor="text1"/>
        </w:rPr>
      </w:pPr>
    </w:p>
    <w:p w14:paraId="4CC21068" w14:textId="77777777" w:rsidR="009E2C09" w:rsidRPr="00026B61" w:rsidRDefault="009E2C09" w:rsidP="00026B61">
      <w:pPr>
        <w:pStyle w:val="factsneu"/>
        <w:jc w:val="left"/>
        <w:rPr>
          <w:rFonts w:asciiTheme="minorHAnsi" w:hAnsiTheme="minorHAnsi" w:cstheme="minorHAnsi"/>
          <w:b/>
          <w:bCs/>
          <w:sz w:val="24"/>
          <w:szCs w:val="24"/>
        </w:rPr>
      </w:pPr>
      <w:r w:rsidRPr="00026B61">
        <w:rPr>
          <w:rFonts w:asciiTheme="minorHAnsi" w:hAnsiTheme="minorHAnsi" w:cstheme="minorHAnsi"/>
          <w:b/>
          <w:bCs/>
          <w:sz w:val="24"/>
          <w:szCs w:val="24"/>
        </w:rPr>
        <w:t>FACTS</w:t>
      </w:r>
    </w:p>
    <w:p w14:paraId="699152DA" w14:textId="616A89FA" w:rsidR="0042797C" w:rsidRPr="00026B61" w:rsidRDefault="0042797C" w:rsidP="00026B61">
      <w:pPr>
        <w:pStyle w:val="factsneu"/>
        <w:jc w:val="left"/>
        <w:rPr>
          <w:rFonts w:asciiTheme="minorHAnsi" w:hAnsiTheme="minorHAnsi" w:cstheme="minorHAnsi"/>
          <w:b/>
          <w:bCs/>
          <w:spacing w:val="-2"/>
          <w:sz w:val="24"/>
          <w:szCs w:val="24"/>
        </w:rPr>
      </w:pPr>
      <w:r w:rsidRPr="00026B61">
        <w:rPr>
          <w:rFonts w:asciiTheme="minorHAnsi" w:hAnsiTheme="minorHAnsi" w:cstheme="minorHAnsi"/>
          <w:b/>
          <w:bCs/>
          <w:spacing w:val="-2"/>
          <w:sz w:val="24"/>
          <w:szCs w:val="24"/>
        </w:rPr>
        <w:t xml:space="preserve">Für Kids </w:t>
      </w:r>
      <w:r w:rsidR="00DD5E2F" w:rsidRPr="00026B61">
        <w:rPr>
          <w:rFonts w:asciiTheme="minorHAnsi" w:hAnsiTheme="minorHAnsi" w:cstheme="minorHAnsi"/>
          <w:b/>
          <w:bCs/>
          <w:spacing w:val="-2"/>
          <w:sz w:val="24"/>
          <w:szCs w:val="24"/>
        </w:rPr>
        <w:t xml:space="preserve">ab 6 Jahre </w:t>
      </w:r>
      <w:r w:rsidRPr="00026B61">
        <w:rPr>
          <w:rFonts w:asciiTheme="minorHAnsi" w:hAnsiTheme="minorHAnsi" w:cstheme="minorHAnsi"/>
          <w:b/>
          <w:bCs/>
          <w:spacing w:val="-2"/>
          <w:sz w:val="24"/>
          <w:szCs w:val="24"/>
        </w:rPr>
        <w:t>&amp;</w:t>
      </w:r>
      <w:r w:rsidR="00026B61" w:rsidRPr="00026B61">
        <w:rPr>
          <w:rFonts w:asciiTheme="minorHAnsi" w:hAnsiTheme="minorHAnsi" w:cstheme="minorHAnsi"/>
          <w:b/>
          <w:bCs/>
          <w:spacing w:val="-2"/>
          <w:sz w:val="24"/>
          <w:szCs w:val="24"/>
        </w:rPr>
        <w:t xml:space="preserve"> </w:t>
      </w:r>
      <w:r w:rsidRPr="00026B61">
        <w:rPr>
          <w:rFonts w:asciiTheme="minorHAnsi" w:hAnsiTheme="minorHAnsi" w:cstheme="minorHAnsi"/>
          <w:b/>
          <w:bCs/>
          <w:spacing w:val="-2"/>
          <w:sz w:val="24"/>
          <w:szCs w:val="24"/>
        </w:rPr>
        <w:t>Erwachsene gleichermaßen</w:t>
      </w:r>
    </w:p>
    <w:p w14:paraId="27A5C27D" w14:textId="45E97221" w:rsidR="009E2C09" w:rsidRPr="00026B61" w:rsidRDefault="009E2C09" w:rsidP="00026B61">
      <w:pPr>
        <w:pStyle w:val="factsneu"/>
        <w:jc w:val="left"/>
        <w:rPr>
          <w:rFonts w:asciiTheme="minorHAnsi" w:hAnsiTheme="minorHAnsi" w:cstheme="minorHAnsi"/>
          <w:b/>
          <w:bCs/>
          <w:spacing w:val="-2"/>
          <w:sz w:val="24"/>
          <w:szCs w:val="24"/>
        </w:rPr>
      </w:pPr>
      <w:r w:rsidRPr="00026B61">
        <w:rPr>
          <w:rFonts w:asciiTheme="minorHAnsi" w:hAnsiTheme="minorHAnsi" w:cstheme="minorHAnsi"/>
          <w:b/>
          <w:bCs/>
          <w:sz w:val="24"/>
          <w:szCs w:val="24"/>
        </w:rPr>
        <w:t xml:space="preserve">Dauer: </w:t>
      </w:r>
      <w:r w:rsidR="00026B61" w:rsidRPr="00026B61">
        <w:rPr>
          <w:rFonts w:asciiTheme="minorHAnsi" w:hAnsiTheme="minorHAnsi" w:cstheme="minorHAnsi"/>
          <w:b/>
          <w:bCs/>
          <w:spacing w:val="-2"/>
          <w:sz w:val="24"/>
          <w:szCs w:val="24"/>
        </w:rPr>
        <w:t>45</w:t>
      </w:r>
      <w:r w:rsidR="0042797C" w:rsidRPr="00026B61">
        <w:rPr>
          <w:rFonts w:asciiTheme="minorHAnsi" w:hAnsiTheme="minorHAnsi" w:cstheme="minorHAnsi"/>
          <w:b/>
          <w:bCs/>
          <w:spacing w:val="-2"/>
          <w:sz w:val="24"/>
          <w:szCs w:val="24"/>
        </w:rPr>
        <w:t xml:space="preserve"> Min. </w:t>
      </w:r>
    </w:p>
    <w:p w14:paraId="11612E5B" w14:textId="583C1A52" w:rsidR="00026B61" w:rsidRPr="00026B61" w:rsidRDefault="00026B61" w:rsidP="00026B61">
      <w:pPr>
        <w:pStyle w:val="factsneu"/>
        <w:jc w:val="left"/>
        <w:rPr>
          <w:rFonts w:asciiTheme="minorHAnsi" w:hAnsiTheme="minorHAnsi" w:cstheme="minorHAnsi"/>
          <w:b/>
          <w:bCs/>
          <w:sz w:val="24"/>
          <w:szCs w:val="24"/>
        </w:rPr>
      </w:pPr>
      <w:r w:rsidRPr="00026B61">
        <w:rPr>
          <w:rFonts w:asciiTheme="minorHAnsi" w:hAnsiTheme="minorHAnsi" w:cstheme="minorHAnsi"/>
          <w:b/>
          <w:bCs/>
          <w:spacing w:val="-2"/>
          <w:sz w:val="24"/>
          <w:szCs w:val="24"/>
        </w:rPr>
        <w:t>Indoor wie Outdoor möglich</w:t>
      </w:r>
    </w:p>
    <w:p w14:paraId="255187DA" w14:textId="77777777" w:rsidR="004B26B7" w:rsidRPr="00026B61" w:rsidRDefault="004B26B7" w:rsidP="00026B61">
      <w:pPr>
        <w:pStyle w:val="factsneu"/>
        <w:jc w:val="left"/>
        <w:rPr>
          <w:rFonts w:asciiTheme="minorHAnsi" w:hAnsiTheme="minorHAnsi" w:cstheme="minorHAnsi"/>
          <w:sz w:val="24"/>
          <w:szCs w:val="24"/>
        </w:rPr>
      </w:pPr>
    </w:p>
    <w:p w14:paraId="5D34FF29" w14:textId="14CA9DA6" w:rsidR="00026B61" w:rsidRPr="00026B61" w:rsidRDefault="00026B61" w:rsidP="00026B61">
      <w:pPr>
        <w:autoSpaceDE w:val="0"/>
        <w:autoSpaceDN w:val="0"/>
        <w:adjustRightInd w:val="0"/>
        <w:spacing w:line="190" w:lineRule="atLeast"/>
        <w:textAlignment w:val="center"/>
        <w:rPr>
          <w:rFonts w:cstheme="minorHAnsi"/>
          <w:color w:val="000000"/>
          <w:spacing w:val="-2"/>
          <w:kern w:val="0"/>
          <w:lang w:val="de-DE"/>
        </w:rPr>
      </w:pPr>
      <w:r w:rsidRPr="00026B61">
        <w:rPr>
          <w:rFonts w:cstheme="minorHAnsi"/>
          <w:color w:val="000000"/>
          <w:spacing w:val="-2"/>
          <w:kern w:val="0"/>
          <w:lang w:val="de-DE"/>
        </w:rPr>
        <w:t xml:space="preserve">Schauspiel, Puppen- &amp; Figurentheater, Livemusik | eine Kooperation mit dem Figuren Atelier Wien | mit: Michaela </w:t>
      </w:r>
      <w:proofErr w:type="spellStart"/>
      <w:r w:rsidRPr="00026B61">
        <w:rPr>
          <w:rFonts w:cstheme="minorHAnsi"/>
          <w:color w:val="000000"/>
          <w:spacing w:val="-2"/>
          <w:kern w:val="0"/>
          <w:lang w:val="de-DE"/>
        </w:rPr>
        <w:t>Studeny</w:t>
      </w:r>
      <w:proofErr w:type="spellEnd"/>
      <w:r w:rsidRPr="00026B61">
        <w:rPr>
          <w:rFonts w:cstheme="minorHAnsi"/>
          <w:color w:val="000000"/>
          <w:spacing w:val="-2"/>
          <w:kern w:val="0"/>
          <w:lang w:val="de-DE"/>
        </w:rPr>
        <w:t xml:space="preserve"> &amp; </w:t>
      </w:r>
      <w:proofErr w:type="spellStart"/>
      <w:r w:rsidRPr="00026B61">
        <w:rPr>
          <w:rFonts w:cstheme="minorHAnsi"/>
          <w:color w:val="000000"/>
          <w:spacing w:val="-2"/>
          <w:kern w:val="0"/>
          <w:lang w:val="de-DE"/>
        </w:rPr>
        <w:t>Ch</w:t>
      </w:r>
      <w:proofErr w:type="spellEnd"/>
      <w:r w:rsidRPr="00026B61">
        <w:rPr>
          <w:rFonts w:cstheme="minorHAnsi"/>
          <w:color w:val="000000"/>
          <w:spacing w:val="-2"/>
          <w:kern w:val="0"/>
          <w:lang w:val="de-DE"/>
        </w:rPr>
        <w:t xml:space="preserve">. Picco Kellner &amp; </w:t>
      </w:r>
    </w:p>
    <w:p w14:paraId="552DBE0E" w14:textId="77777777" w:rsidR="00026B61" w:rsidRPr="00026B61" w:rsidRDefault="00026B61" w:rsidP="00026B61">
      <w:pPr>
        <w:autoSpaceDE w:val="0"/>
        <w:autoSpaceDN w:val="0"/>
        <w:adjustRightInd w:val="0"/>
        <w:spacing w:line="190" w:lineRule="atLeast"/>
        <w:textAlignment w:val="center"/>
        <w:rPr>
          <w:rFonts w:cstheme="minorHAnsi"/>
          <w:color w:val="000000"/>
          <w:spacing w:val="-2"/>
          <w:kern w:val="0"/>
          <w:lang w:val="de-DE"/>
        </w:rPr>
      </w:pPr>
      <w:r w:rsidRPr="00026B61">
        <w:rPr>
          <w:rFonts w:cstheme="minorHAnsi"/>
          <w:color w:val="000000"/>
          <w:spacing w:val="-2"/>
          <w:kern w:val="0"/>
          <w:lang w:val="de-DE"/>
        </w:rPr>
        <w:t xml:space="preserve">Christian </w:t>
      </w:r>
      <w:proofErr w:type="spellStart"/>
      <w:r w:rsidRPr="00026B61">
        <w:rPr>
          <w:rFonts w:cstheme="minorHAnsi"/>
          <w:color w:val="000000"/>
          <w:spacing w:val="-2"/>
          <w:kern w:val="0"/>
          <w:lang w:val="de-DE"/>
        </w:rPr>
        <w:t>Clementa</w:t>
      </w:r>
      <w:proofErr w:type="spellEnd"/>
      <w:r w:rsidRPr="00026B61">
        <w:rPr>
          <w:rFonts w:cstheme="minorHAnsi"/>
          <w:color w:val="000000"/>
          <w:spacing w:val="-2"/>
          <w:kern w:val="0"/>
          <w:lang w:val="de-DE"/>
        </w:rPr>
        <w:t xml:space="preserve"> (Musik) | Regie: Eva </w:t>
      </w:r>
      <w:proofErr w:type="spellStart"/>
      <w:proofErr w:type="gramStart"/>
      <w:r w:rsidRPr="00026B61">
        <w:rPr>
          <w:rFonts w:cstheme="minorHAnsi"/>
          <w:color w:val="000000"/>
          <w:spacing w:val="-2"/>
          <w:kern w:val="0"/>
          <w:lang w:val="de-DE"/>
        </w:rPr>
        <w:t>Billisich</w:t>
      </w:r>
      <w:proofErr w:type="spellEnd"/>
      <w:r w:rsidRPr="00026B61">
        <w:rPr>
          <w:rFonts w:cstheme="minorHAnsi"/>
          <w:color w:val="000000"/>
          <w:spacing w:val="-2"/>
          <w:kern w:val="0"/>
          <w:lang w:val="de-DE"/>
        </w:rPr>
        <w:t xml:space="preserve">  |</w:t>
      </w:r>
      <w:proofErr w:type="gramEnd"/>
      <w:r w:rsidRPr="00026B61">
        <w:rPr>
          <w:rFonts w:cstheme="minorHAnsi"/>
          <w:color w:val="000000"/>
          <w:spacing w:val="-2"/>
          <w:kern w:val="0"/>
          <w:lang w:val="de-DE"/>
        </w:rPr>
        <w:t xml:space="preserve"> Kostüme: Nico Oest | </w:t>
      </w:r>
    </w:p>
    <w:p w14:paraId="56E10A15" w14:textId="77777777" w:rsidR="00026B61" w:rsidRPr="00026B61" w:rsidRDefault="00026B61" w:rsidP="00026B61">
      <w:pPr>
        <w:autoSpaceDE w:val="0"/>
        <w:autoSpaceDN w:val="0"/>
        <w:adjustRightInd w:val="0"/>
        <w:spacing w:line="190" w:lineRule="atLeast"/>
        <w:textAlignment w:val="center"/>
        <w:rPr>
          <w:rFonts w:cstheme="minorHAnsi"/>
          <w:color w:val="000000"/>
          <w:spacing w:val="-2"/>
          <w:kern w:val="0"/>
          <w:lang w:val="de-DE"/>
        </w:rPr>
      </w:pPr>
      <w:r w:rsidRPr="00026B61">
        <w:rPr>
          <w:rFonts w:cstheme="minorHAnsi"/>
          <w:color w:val="000000"/>
          <w:spacing w:val="-2"/>
          <w:kern w:val="0"/>
          <w:lang w:val="de-DE"/>
        </w:rPr>
        <w:t xml:space="preserve">Puppenbau: M. </w:t>
      </w:r>
      <w:proofErr w:type="spellStart"/>
      <w:r w:rsidRPr="00026B61">
        <w:rPr>
          <w:rFonts w:cstheme="minorHAnsi"/>
          <w:color w:val="000000"/>
          <w:spacing w:val="-2"/>
          <w:kern w:val="0"/>
          <w:lang w:val="de-DE"/>
        </w:rPr>
        <w:t>Studeny</w:t>
      </w:r>
      <w:proofErr w:type="spellEnd"/>
      <w:r w:rsidRPr="00026B61">
        <w:rPr>
          <w:rFonts w:cstheme="minorHAnsi"/>
          <w:color w:val="000000"/>
          <w:spacing w:val="-2"/>
          <w:kern w:val="0"/>
          <w:lang w:val="de-DE"/>
        </w:rPr>
        <w:t xml:space="preserve"> | Bühnenbau: </w:t>
      </w:r>
      <w:proofErr w:type="spellStart"/>
      <w:r w:rsidRPr="00026B61">
        <w:rPr>
          <w:rFonts w:cstheme="minorHAnsi"/>
          <w:color w:val="000000"/>
          <w:spacing w:val="-2"/>
          <w:kern w:val="0"/>
          <w:lang w:val="de-DE"/>
        </w:rPr>
        <w:t>Ch</w:t>
      </w:r>
      <w:proofErr w:type="spellEnd"/>
      <w:r w:rsidRPr="00026B61">
        <w:rPr>
          <w:rFonts w:cstheme="minorHAnsi"/>
          <w:color w:val="000000"/>
          <w:spacing w:val="-2"/>
          <w:kern w:val="0"/>
          <w:lang w:val="de-DE"/>
        </w:rPr>
        <w:t>. Picco Kellner</w:t>
      </w:r>
    </w:p>
    <w:p w14:paraId="6DBBCDD3" w14:textId="124CB028" w:rsidR="009E2C09" w:rsidRPr="00026B61" w:rsidRDefault="00026B61" w:rsidP="00026B61">
      <w:pPr>
        <w:pStyle w:val="factsneu"/>
        <w:jc w:val="left"/>
        <w:rPr>
          <w:rFonts w:asciiTheme="minorHAnsi" w:hAnsiTheme="minorHAnsi" w:cstheme="minorHAnsi"/>
          <w:sz w:val="24"/>
          <w:szCs w:val="24"/>
        </w:rPr>
      </w:pPr>
      <w:r w:rsidRPr="00026B61">
        <w:rPr>
          <w:rFonts w:asciiTheme="minorHAnsi" w:hAnsiTheme="minorHAnsi" w:cstheme="minorHAnsi"/>
          <w:spacing w:val="-2"/>
          <w:sz w:val="24"/>
          <w:szCs w:val="24"/>
        </w:rPr>
        <w:t>Foto: Hans Eder</w:t>
      </w:r>
    </w:p>
    <w:sectPr w:rsidR="009E2C09" w:rsidRPr="00026B61" w:rsidSect="004F750E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utura PT Light">
    <w:panose1 w:val="020B0402020204020303"/>
    <w:charset w:val="4D"/>
    <w:family w:val="swiss"/>
    <w:notTrueType/>
    <w:pitch w:val="variable"/>
    <w:sig w:usb0="A00002FF" w:usb1="5000204B" w:usb2="00000000" w:usb3="00000000" w:csb0="00000097" w:csb1="00000000"/>
  </w:font>
  <w:font w:name="DengXian">
    <w:altName w:val="等线"/>
    <w:panose1 w:val="02010600030101010101"/>
    <w:charset w:val="86"/>
    <w:family w:val="auto"/>
    <w:pitch w:val="variable"/>
    <w:sig w:usb0="80000287" w:usb1="188F1C12" w:usb2="00000016" w:usb3="00000000" w:csb0="00040009" w:csb1="00000000"/>
  </w:font>
  <w:font w:name="Chiller">
    <w:panose1 w:val="04020404031007020602"/>
    <w:charset w:val="4D"/>
    <w:family w:val="decorative"/>
    <w:pitch w:val="variable"/>
    <w:sig w:usb0="00000003" w:usb1="00000000" w:usb2="00000000" w:usb3="00000000" w:csb0="00000001" w:csb1="00000000"/>
  </w:font>
  <w:font w:name="Futura PT Book">
    <w:panose1 w:val="020B0502020204020303"/>
    <w:charset w:val="4D"/>
    <w:family w:val="swiss"/>
    <w:notTrueType/>
    <w:pitch w:val="variable"/>
    <w:sig w:usb0="A00002FF" w:usb1="5000204B" w:usb2="00000000" w:usb3="00000000" w:csb0="000000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C09"/>
    <w:rsid w:val="00026B61"/>
    <w:rsid w:val="00220265"/>
    <w:rsid w:val="0042797C"/>
    <w:rsid w:val="004B26B7"/>
    <w:rsid w:val="004F750E"/>
    <w:rsid w:val="00636E23"/>
    <w:rsid w:val="006A3911"/>
    <w:rsid w:val="009575B2"/>
    <w:rsid w:val="009E2C09"/>
    <w:rsid w:val="00CB121E"/>
    <w:rsid w:val="00DD5E2F"/>
    <w:rsid w:val="00FB3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FECE92C"/>
  <w15:chartTrackingRefBased/>
  <w15:docId w15:val="{994F090D-5E88-D24F-9DDE-CD176508F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A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ptext23">
    <w:name w:val="tptext 23"/>
    <w:basedOn w:val="Standard"/>
    <w:uiPriority w:val="99"/>
    <w:rsid w:val="009E2C09"/>
    <w:pPr>
      <w:autoSpaceDE w:val="0"/>
      <w:autoSpaceDN w:val="0"/>
      <w:adjustRightInd w:val="0"/>
      <w:spacing w:line="260" w:lineRule="atLeast"/>
      <w:jc w:val="both"/>
      <w:textAlignment w:val="center"/>
    </w:pPr>
    <w:rPr>
      <w:rFonts w:ascii="Futura PT Light" w:hAnsi="Futura PT Light" w:cs="Futura PT Light"/>
      <w:color w:val="000000"/>
      <w:kern w:val="0"/>
      <w:sz w:val="22"/>
      <w:szCs w:val="22"/>
      <w:lang w:val="de-DE"/>
    </w:rPr>
  </w:style>
  <w:style w:type="paragraph" w:customStyle="1" w:styleId="factsneu">
    <w:name w:val="facts neu"/>
    <w:basedOn w:val="Standard"/>
    <w:uiPriority w:val="99"/>
    <w:rsid w:val="009E2C09"/>
    <w:pPr>
      <w:autoSpaceDE w:val="0"/>
      <w:autoSpaceDN w:val="0"/>
      <w:adjustRightInd w:val="0"/>
      <w:spacing w:line="190" w:lineRule="atLeast"/>
      <w:jc w:val="both"/>
      <w:textAlignment w:val="center"/>
    </w:pPr>
    <w:rPr>
      <w:rFonts w:ascii="Futura PT Light" w:hAnsi="Futura PT Light" w:cs="Futura PT Light"/>
      <w:color w:val="000000"/>
      <w:spacing w:val="-1"/>
      <w:kern w:val="0"/>
      <w:sz w:val="18"/>
      <w:szCs w:val="18"/>
      <w:lang w:val="de-DE"/>
    </w:rPr>
  </w:style>
  <w:style w:type="paragraph" w:customStyle="1" w:styleId="EinfAbs">
    <w:name w:val="[Einf. Abs.]"/>
    <w:basedOn w:val="Standard"/>
    <w:uiPriority w:val="99"/>
    <w:rsid w:val="0042797C"/>
    <w:pPr>
      <w:autoSpaceDE w:val="0"/>
      <w:autoSpaceDN w:val="0"/>
      <w:adjustRightInd w:val="0"/>
      <w:spacing w:line="288" w:lineRule="auto"/>
      <w:textAlignment w:val="center"/>
    </w:pPr>
    <w:rPr>
      <w:rFonts w:ascii="DengXian" w:eastAsia="DengXian" w:hAnsi="Chiller" w:cs="DengXian"/>
      <w:b/>
      <w:bCs/>
      <w:color w:val="000000"/>
      <w:kern w:val="0"/>
      <w:sz w:val="50"/>
      <w:szCs w:val="50"/>
      <w:lang w:val="de-DE"/>
    </w:rPr>
  </w:style>
  <w:style w:type="paragraph" w:customStyle="1" w:styleId="tptext25">
    <w:name w:val="tptext 25"/>
    <w:basedOn w:val="Standard"/>
    <w:uiPriority w:val="99"/>
    <w:rsid w:val="00026B61"/>
    <w:pPr>
      <w:autoSpaceDE w:val="0"/>
      <w:autoSpaceDN w:val="0"/>
      <w:adjustRightInd w:val="0"/>
      <w:spacing w:line="260" w:lineRule="atLeast"/>
      <w:textAlignment w:val="center"/>
    </w:pPr>
    <w:rPr>
      <w:rFonts w:ascii="Futura PT Book" w:hAnsi="Futura PT Book" w:cs="Futura PT Book"/>
      <w:color w:val="000000"/>
      <w:kern w:val="0"/>
      <w:sz w:val="22"/>
      <w:szCs w:val="22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Kellner</dc:creator>
  <cp:keywords/>
  <dc:description/>
  <cp:lastModifiedBy>Christian Kellner</cp:lastModifiedBy>
  <cp:revision>4</cp:revision>
  <dcterms:created xsi:type="dcterms:W3CDTF">2023-07-28T08:07:00Z</dcterms:created>
  <dcterms:modified xsi:type="dcterms:W3CDTF">2025-07-18T10:18:00Z</dcterms:modified>
</cp:coreProperties>
</file>